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4" w:type="dxa"/>
        <w:tblInd w:w="-289" w:type="dxa"/>
        <w:tblLook w:val="04A0" w:firstRow="1" w:lastRow="0" w:firstColumn="1" w:lastColumn="0" w:noHBand="0" w:noVBand="1"/>
      </w:tblPr>
      <w:tblGrid>
        <w:gridCol w:w="691"/>
        <w:gridCol w:w="1287"/>
        <w:gridCol w:w="2089"/>
        <w:gridCol w:w="1933"/>
        <w:gridCol w:w="1605"/>
        <w:gridCol w:w="2412"/>
        <w:gridCol w:w="1500"/>
        <w:gridCol w:w="1126"/>
        <w:gridCol w:w="1933"/>
        <w:gridCol w:w="1438"/>
      </w:tblGrid>
      <w:tr w:rsidR="004924D5" w:rsidRPr="00E52618" w14:paraId="6E5136FB" w14:textId="0CA3ADAA" w:rsidTr="004924D5">
        <w:trPr>
          <w:trHeight w:val="191"/>
        </w:trPr>
        <w:tc>
          <w:tcPr>
            <w:tcW w:w="657" w:type="dxa"/>
          </w:tcPr>
          <w:p w14:paraId="606E6263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295" w:type="dxa"/>
          </w:tcPr>
          <w:p w14:paraId="5DC88132" w14:textId="51C0C9C2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Project</w:t>
            </w:r>
          </w:p>
        </w:tc>
        <w:tc>
          <w:tcPr>
            <w:tcW w:w="2149" w:type="dxa"/>
          </w:tcPr>
          <w:p w14:paraId="0E8F6C9A" w14:textId="77C1B84E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Literacy books</w:t>
            </w:r>
          </w:p>
        </w:tc>
        <w:tc>
          <w:tcPr>
            <w:tcW w:w="1969" w:type="dxa"/>
          </w:tcPr>
          <w:p w14:paraId="05C14DB4" w14:textId="26848FA5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Additional books</w:t>
            </w:r>
          </w:p>
        </w:tc>
        <w:tc>
          <w:tcPr>
            <w:tcW w:w="1623" w:type="dxa"/>
          </w:tcPr>
          <w:p w14:paraId="63CEAEC8" w14:textId="2FCC9DF2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Maths</w:t>
            </w:r>
          </w:p>
        </w:tc>
        <w:tc>
          <w:tcPr>
            <w:tcW w:w="2474" w:type="dxa"/>
          </w:tcPr>
          <w:p w14:paraId="1CE6E72B" w14:textId="469ADB2D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RE</w:t>
            </w:r>
          </w:p>
        </w:tc>
        <w:tc>
          <w:tcPr>
            <w:tcW w:w="1500" w:type="dxa"/>
          </w:tcPr>
          <w:p w14:paraId="613F3110" w14:textId="00ED7ACA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PE</w:t>
            </w:r>
          </w:p>
        </w:tc>
        <w:tc>
          <w:tcPr>
            <w:tcW w:w="950" w:type="dxa"/>
          </w:tcPr>
          <w:p w14:paraId="504A27DA" w14:textId="6318FD40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Music</w:t>
            </w:r>
          </w:p>
        </w:tc>
        <w:tc>
          <w:tcPr>
            <w:tcW w:w="1953" w:type="dxa"/>
          </w:tcPr>
          <w:p w14:paraId="47E7A565" w14:textId="6F5039DE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Trips/Visitors</w:t>
            </w:r>
          </w:p>
        </w:tc>
        <w:tc>
          <w:tcPr>
            <w:tcW w:w="1444" w:type="dxa"/>
          </w:tcPr>
          <w:p w14:paraId="7E49FBBD" w14:textId="0777749B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Look &amp; learns</w:t>
            </w:r>
          </w:p>
        </w:tc>
      </w:tr>
      <w:tr w:rsidR="004924D5" w:rsidRPr="00E52618" w14:paraId="53F6AF17" w14:textId="774B8F92" w:rsidTr="004924D5">
        <w:trPr>
          <w:trHeight w:val="200"/>
        </w:trPr>
        <w:tc>
          <w:tcPr>
            <w:tcW w:w="657" w:type="dxa"/>
          </w:tcPr>
          <w:p w14:paraId="7CD45949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Term 1</w:t>
            </w:r>
          </w:p>
          <w:p w14:paraId="3F25F936" w14:textId="77777777" w:rsidR="00865B81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01.09</w:t>
            </w:r>
          </w:p>
          <w:p w14:paraId="3CB72EA6" w14:textId="729661B8" w:rsidR="00865B81" w:rsidRPr="00E52618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17.10</w:t>
            </w:r>
          </w:p>
        </w:tc>
        <w:tc>
          <w:tcPr>
            <w:tcW w:w="1295" w:type="dxa"/>
          </w:tcPr>
          <w:p w14:paraId="5F19F9CF" w14:textId="6C08EADF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Ourselves</w:t>
            </w:r>
          </w:p>
        </w:tc>
        <w:tc>
          <w:tcPr>
            <w:tcW w:w="2149" w:type="dxa"/>
          </w:tcPr>
          <w:p w14:paraId="07B8CEE1" w14:textId="7011348D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Colour Monster</w:t>
            </w:r>
          </w:p>
          <w:p w14:paraId="0FE71975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5A888B96" w14:textId="57E539CC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Three Little Pigs</w:t>
            </w:r>
          </w:p>
          <w:p w14:paraId="435FEEE8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525D05F5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Jack and the Beanstalk</w:t>
            </w:r>
          </w:p>
          <w:p w14:paraId="2CBA5F70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969" w:type="dxa"/>
          </w:tcPr>
          <w:p w14:paraId="680B3457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 xml:space="preserve">The Three Billy Goats Gruff </w:t>
            </w:r>
          </w:p>
          <w:p w14:paraId="0D60C381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Goldilocks and the Three Bears</w:t>
            </w:r>
          </w:p>
          <w:p w14:paraId="28F089D0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The Little Red Hen</w:t>
            </w:r>
          </w:p>
          <w:p w14:paraId="5A856CB2" w14:textId="0F26C6FA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The Gingerbread Men</w:t>
            </w:r>
          </w:p>
        </w:tc>
        <w:tc>
          <w:tcPr>
            <w:tcW w:w="1623" w:type="dxa"/>
          </w:tcPr>
          <w:p w14:paraId="371D1301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Match, sort &amp; compare</w:t>
            </w:r>
          </w:p>
          <w:p w14:paraId="5AC4FBF5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Talk about measure &amp; patterns</w:t>
            </w:r>
          </w:p>
          <w:p w14:paraId="4BA7D310" w14:textId="67F4952D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It’s me 1,2,3</w:t>
            </w:r>
          </w:p>
        </w:tc>
        <w:tc>
          <w:tcPr>
            <w:tcW w:w="2474" w:type="dxa"/>
          </w:tcPr>
          <w:p w14:paraId="2B082B0D" w14:textId="77777777" w:rsidR="004924D5" w:rsidRPr="00C71EE1" w:rsidRDefault="004924D5" w:rsidP="0044045F">
            <w:pPr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C71EE1">
              <w:rPr>
                <w:rFonts w:ascii="Century Gothic" w:hAnsi="Century Gothic"/>
                <w:b/>
                <w:bCs/>
                <w:sz w:val="19"/>
                <w:szCs w:val="19"/>
              </w:rPr>
              <w:t>CREATION</w:t>
            </w:r>
          </w:p>
          <w:p w14:paraId="6D2DEAFE" w14:textId="73684951" w:rsidR="004924D5" w:rsidRPr="00C71EE1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C71EE1">
              <w:rPr>
                <w:rFonts w:ascii="Century Gothic" w:hAnsi="Century Gothic"/>
                <w:bCs/>
                <w:sz w:val="19"/>
                <w:szCs w:val="19"/>
              </w:rPr>
              <w:t>Why is the word ‘God’ so important to Christians?</w:t>
            </w:r>
          </w:p>
        </w:tc>
        <w:tc>
          <w:tcPr>
            <w:tcW w:w="1500" w:type="dxa"/>
          </w:tcPr>
          <w:p w14:paraId="503339AF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Theme: </w:t>
            </w:r>
          </w:p>
          <w:p w14:paraId="478CA0CA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Introduction to PE</w:t>
            </w:r>
          </w:p>
          <w:p w14:paraId="0992DBBB" w14:textId="414722FD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and</w:t>
            </w:r>
          </w:p>
          <w:p w14:paraId="159D0CEF" w14:textId="14227944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‘Play, Move, Explore’</w:t>
            </w:r>
          </w:p>
        </w:tc>
        <w:tc>
          <w:tcPr>
            <w:tcW w:w="950" w:type="dxa"/>
          </w:tcPr>
          <w:p w14:paraId="4505FC06" w14:textId="5EE68DE4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Me!</w:t>
            </w:r>
          </w:p>
        </w:tc>
        <w:tc>
          <w:tcPr>
            <w:tcW w:w="1953" w:type="dxa"/>
          </w:tcPr>
          <w:p w14:paraId="4BFC710D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Library? </w:t>
            </w:r>
          </w:p>
          <w:p w14:paraId="11A24BCC" w14:textId="2E89D7B1" w:rsidR="004924D5" w:rsidRPr="004924D5" w:rsidRDefault="004924D5" w:rsidP="004924D5">
            <w:pPr>
              <w:tabs>
                <w:tab w:val="left" w:pos="1424"/>
              </w:tabs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ab/>
            </w:r>
          </w:p>
        </w:tc>
        <w:tc>
          <w:tcPr>
            <w:tcW w:w="1444" w:type="dxa"/>
          </w:tcPr>
          <w:p w14:paraId="28CFD571" w14:textId="36C5FC66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Phonics </w:t>
            </w:r>
          </w:p>
        </w:tc>
      </w:tr>
      <w:tr w:rsidR="004924D5" w:rsidRPr="00E52618" w14:paraId="7102B8CA" w14:textId="483C1E33" w:rsidTr="004924D5">
        <w:trPr>
          <w:trHeight w:val="191"/>
        </w:trPr>
        <w:tc>
          <w:tcPr>
            <w:tcW w:w="657" w:type="dxa"/>
          </w:tcPr>
          <w:p w14:paraId="592B06AD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Term 2</w:t>
            </w:r>
          </w:p>
          <w:p w14:paraId="36887BCA" w14:textId="77777777" w:rsidR="00865B81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27.10</w:t>
            </w:r>
          </w:p>
          <w:p w14:paraId="39A7DBAC" w14:textId="3EC0E685" w:rsidR="00865B81" w:rsidRPr="00E52618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19.12</w:t>
            </w:r>
          </w:p>
        </w:tc>
        <w:tc>
          <w:tcPr>
            <w:tcW w:w="1295" w:type="dxa"/>
          </w:tcPr>
          <w:p w14:paraId="1FF52B68" w14:textId="2D274D39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Where we live</w:t>
            </w:r>
          </w:p>
        </w:tc>
        <w:tc>
          <w:tcPr>
            <w:tcW w:w="2149" w:type="dxa"/>
          </w:tcPr>
          <w:p w14:paraId="0810BB15" w14:textId="02916C52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 xml:space="preserve">In Every House on Every Street </w:t>
            </w:r>
          </w:p>
          <w:p w14:paraId="04E5C87C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6F4231FD" w14:textId="4D7FAA8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A Place Called Home</w:t>
            </w:r>
          </w:p>
        </w:tc>
        <w:tc>
          <w:tcPr>
            <w:tcW w:w="1969" w:type="dxa"/>
          </w:tcPr>
          <w:p w14:paraId="0E99FBFA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Paper Dolls</w:t>
            </w:r>
          </w:p>
          <w:p w14:paraId="4BDCB26F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Lost and Found</w:t>
            </w:r>
          </w:p>
          <w:p w14:paraId="77A338E9" w14:textId="72FC15C9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Who lives here?</w:t>
            </w:r>
          </w:p>
        </w:tc>
        <w:tc>
          <w:tcPr>
            <w:tcW w:w="1623" w:type="dxa"/>
          </w:tcPr>
          <w:p w14:paraId="35116E5B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It’s me 1,2,3</w:t>
            </w:r>
          </w:p>
          <w:p w14:paraId="7D2FE59C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Circles and triangles</w:t>
            </w:r>
          </w:p>
          <w:p w14:paraId="44D2FEEA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1,2,3,4,5</w:t>
            </w:r>
          </w:p>
          <w:p w14:paraId="4BCB4445" w14:textId="4F3D7D26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Shapes with 4 sides</w:t>
            </w:r>
          </w:p>
        </w:tc>
        <w:tc>
          <w:tcPr>
            <w:tcW w:w="2474" w:type="dxa"/>
          </w:tcPr>
          <w:p w14:paraId="20A12F85" w14:textId="77777777" w:rsidR="004924D5" w:rsidRPr="00C71EE1" w:rsidRDefault="004924D5" w:rsidP="0044045F">
            <w:pPr>
              <w:rPr>
                <w:rFonts w:ascii="Century Gothic" w:hAnsi="Century Gothic" w:cs="Calibri"/>
                <w:sz w:val="19"/>
                <w:szCs w:val="19"/>
              </w:rPr>
            </w:pPr>
            <w:r w:rsidRPr="00C71EE1">
              <w:rPr>
                <w:rFonts w:ascii="Century Gothic" w:hAnsi="Century Gothic" w:cs="Calibri"/>
                <w:b/>
                <w:bCs/>
                <w:sz w:val="19"/>
                <w:szCs w:val="19"/>
              </w:rPr>
              <w:t>OLD TESTAMENT STORIES</w:t>
            </w:r>
            <w:r w:rsidRPr="00C71EE1">
              <w:rPr>
                <w:rFonts w:ascii="Century Gothic" w:hAnsi="Century Gothic" w:cs="Calibri"/>
                <w:sz w:val="19"/>
                <w:szCs w:val="19"/>
              </w:rPr>
              <w:br/>
              <w:t>Which stories are special and why?</w:t>
            </w:r>
          </w:p>
          <w:p w14:paraId="62A8B6E3" w14:textId="77777777" w:rsidR="004924D5" w:rsidRPr="00C71EE1" w:rsidRDefault="004924D5" w:rsidP="0044045F">
            <w:pPr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C71EE1">
              <w:rPr>
                <w:rFonts w:ascii="Century Gothic" w:hAnsi="Century Gothic"/>
                <w:b/>
                <w:bCs/>
                <w:sz w:val="19"/>
                <w:szCs w:val="19"/>
              </w:rPr>
              <w:t>INCARNATION</w:t>
            </w:r>
          </w:p>
          <w:p w14:paraId="34ECD9EB" w14:textId="7D7D1DCB" w:rsidR="004924D5" w:rsidRPr="00C71EE1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C71EE1">
              <w:rPr>
                <w:rFonts w:ascii="Century Gothic" w:hAnsi="Century Gothic"/>
                <w:bCs/>
                <w:sz w:val="19"/>
                <w:szCs w:val="19"/>
              </w:rPr>
              <w:t>Why do Christians perform Nativity plays at Christmas?</w:t>
            </w:r>
          </w:p>
        </w:tc>
        <w:tc>
          <w:tcPr>
            <w:tcW w:w="1500" w:type="dxa"/>
          </w:tcPr>
          <w:p w14:paraId="2AE6456E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Theme:</w:t>
            </w:r>
          </w:p>
          <w:p w14:paraId="7D70D978" w14:textId="1D96DAF1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‘Play, Move, </w:t>
            </w:r>
            <w:proofErr w:type="gramStart"/>
            <w:r>
              <w:rPr>
                <w:rFonts w:ascii="Century Gothic" w:hAnsi="Century Gothic"/>
                <w:sz w:val="19"/>
                <w:szCs w:val="19"/>
              </w:rPr>
              <w:t>Explore</w:t>
            </w:r>
            <w:proofErr w:type="gramEnd"/>
            <w:r>
              <w:rPr>
                <w:rFonts w:ascii="Century Gothic" w:hAnsi="Century Gothic"/>
                <w:sz w:val="19"/>
                <w:szCs w:val="19"/>
              </w:rPr>
              <w:t>’ continued</w:t>
            </w:r>
          </w:p>
        </w:tc>
        <w:tc>
          <w:tcPr>
            <w:tcW w:w="950" w:type="dxa"/>
          </w:tcPr>
          <w:p w14:paraId="6D53CD46" w14:textId="40ECE62F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My Stories</w:t>
            </w:r>
          </w:p>
        </w:tc>
        <w:tc>
          <w:tcPr>
            <w:tcW w:w="1953" w:type="dxa"/>
          </w:tcPr>
          <w:p w14:paraId="42F6D9DC" w14:textId="1B68C0D8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Local area </w:t>
            </w:r>
            <w:proofErr w:type="gramStart"/>
            <w:r>
              <w:rPr>
                <w:rFonts w:ascii="Century Gothic" w:hAnsi="Century Gothic"/>
                <w:sz w:val="19"/>
                <w:szCs w:val="19"/>
              </w:rPr>
              <w:t>walk</w:t>
            </w:r>
            <w:proofErr w:type="gramEnd"/>
          </w:p>
        </w:tc>
        <w:tc>
          <w:tcPr>
            <w:tcW w:w="1444" w:type="dxa"/>
          </w:tcPr>
          <w:p w14:paraId="455F75AD" w14:textId="5B07B75F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Snow man biscuit making</w:t>
            </w:r>
          </w:p>
        </w:tc>
      </w:tr>
      <w:tr w:rsidR="004924D5" w:rsidRPr="00E52618" w14:paraId="133DBEE5" w14:textId="7A323DF1" w:rsidTr="004924D5">
        <w:trPr>
          <w:trHeight w:val="191"/>
        </w:trPr>
        <w:tc>
          <w:tcPr>
            <w:tcW w:w="657" w:type="dxa"/>
          </w:tcPr>
          <w:p w14:paraId="1C1F1784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Term 3</w:t>
            </w:r>
          </w:p>
          <w:p w14:paraId="0D5BD3B6" w14:textId="77777777" w:rsidR="00865B81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05.01</w:t>
            </w:r>
          </w:p>
          <w:p w14:paraId="10781978" w14:textId="4A17E40E" w:rsidR="00865B81" w:rsidRPr="00E52618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13.02</w:t>
            </w:r>
          </w:p>
        </w:tc>
        <w:tc>
          <w:tcPr>
            <w:tcW w:w="1295" w:type="dxa"/>
          </w:tcPr>
          <w:p w14:paraId="557F487E" w14:textId="57CA3FE0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People who help us</w:t>
            </w:r>
          </w:p>
        </w:tc>
        <w:tc>
          <w:tcPr>
            <w:tcW w:w="2149" w:type="dxa"/>
          </w:tcPr>
          <w:p w14:paraId="617C81E7" w14:textId="1B8EEF4E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 xml:space="preserve">Dr </w:t>
            </w:r>
            <w:proofErr w:type="spellStart"/>
            <w:r w:rsidRPr="00E52618">
              <w:rPr>
                <w:rFonts w:ascii="Century Gothic" w:hAnsi="Century Gothic"/>
                <w:sz w:val="19"/>
                <w:szCs w:val="19"/>
              </w:rPr>
              <w:t>Ranj</w:t>
            </w:r>
            <w:proofErr w:type="spellEnd"/>
            <w:r w:rsidRPr="00E52618">
              <w:rPr>
                <w:rFonts w:ascii="Century Gothic" w:hAnsi="Century Gothic"/>
                <w:sz w:val="19"/>
                <w:szCs w:val="19"/>
              </w:rPr>
              <w:t>, A Superhero Like You</w:t>
            </w:r>
          </w:p>
          <w:p w14:paraId="0090689E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3F0A25E1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Clothesline Clues to Jobs People Do</w:t>
            </w:r>
          </w:p>
          <w:p w14:paraId="51428E79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969" w:type="dxa"/>
          </w:tcPr>
          <w:p w14:paraId="00ACA705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You can’t call an elephant in an emergency</w:t>
            </w:r>
          </w:p>
          <w:p w14:paraId="54209F42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Naughty Bus</w:t>
            </w:r>
          </w:p>
          <w:p w14:paraId="51932A14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 xml:space="preserve">Dig </w:t>
            </w:r>
            <w:proofErr w:type="spellStart"/>
            <w:r w:rsidRPr="00E52618">
              <w:rPr>
                <w:rFonts w:ascii="Century Gothic" w:hAnsi="Century Gothic"/>
                <w:sz w:val="19"/>
                <w:szCs w:val="19"/>
              </w:rPr>
              <w:t>Dig</w:t>
            </w:r>
            <w:proofErr w:type="spellEnd"/>
            <w:r w:rsidRPr="00E52618">
              <w:rPr>
                <w:rFonts w:ascii="Century Gothic" w:hAnsi="Century Gothic"/>
                <w:sz w:val="19"/>
                <w:szCs w:val="19"/>
              </w:rPr>
              <w:t xml:space="preserve"> Digging</w:t>
            </w:r>
          </w:p>
          <w:p w14:paraId="63D66194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People who help us</w:t>
            </w:r>
          </w:p>
          <w:p w14:paraId="78029F4E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Emergency</w:t>
            </w:r>
          </w:p>
          <w:p w14:paraId="6A75C7D0" w14:textId="069E0A6D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People need people.</w:t>
            </w:r>
          </w:p>
        </w:tc>
        <w:tc>
          <w:tcPr>
            <w:tcW w:w="1623" w:type="dxa"/>
          </w:tcPr>
          <w:p w14:paraId="0D6684D5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Alive in 5</w:t>
            </w:r>
          </w:p>
          <w:p w14:paraId="5995159B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Mass and capacity </w:t>
            </w:r>
          </w:p>
          <w:p w14:paraId="55CD9BFF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Growing 6,7,8</w:t>
            </w:r>
          </w:p>
          <w:p w14:paraId="437F71BF" w14:textId="12B0FA21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Length, height &amp; time</w:t>
            </w:r>
          </w:p>
        </w:tc>
        <w:tc>
          <w:tcPr>
            <w:tcW w:w="2474" w:type="dxa"/>
          </w:tcPr>
          <w:p w14:paraId="0365CA18" w14:textId="0C39F49A" w:rsidR="004924D5" w:rsidRPr="00C71EE1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C71EE1">
              <w:rPr>
                <w:rFonts w:ascii="Century Gothic" w:hAnsi="Century Gothic"/>
                <w:b/>
                <w:bCs/>
                <w:sz w:val="19"/>
                <w:szCs w:val="19"/>
              </w:rPr>
              <w:t>NEW</w:t>
            </w:r>
            <w:r w:rsidRPr="00C71EE1">
              <w:rPr>
                <w:rFonts w:ascii="Century Gothic" w:hAnsi="Century Gothic" w:cs="Calibri"/>
                <w:b/>
                <w:bCs/>
                <w:sz w:val="19"/>
                <w:szCs w:val="19"/>
              </w:rPr>
              <w:t xml:space="preserve"> TESTAMENT STORIES</w:t>
            </w:r>
            <w:r w:rsidRPr="00C71EE1">
              <w:rPr>
                <w:rFonts w:ascii="Century Gothic" w:hAnsi="Century Gothic" w:cs="Calibri"/>
                <w:sz w:val="19"/>
                <w:szCs w:val="19"/>
              </w:rPr>
              <w:t xml:space="preserve"> Which stories are special and why?</w:t>
            </w:r>
          </w:p>
        </w:tc>
        <w:tc>
          <w:tcPr>
            <w:tcW w:w="1500" w:type="dxa"/>
          </w:tcPr>
          <w:p w14:paraId="7B188486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Theme:</w:t>
            </w:r>
          </w:p>
          <w:p w14:paraId="7306AFD7" w14:textId="5802B9A2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‘Agility, Balance, Coordination’</w:t>
            </w:r>
          </w:p>
        </w:tc>
        <w:tc>
          <w:tcPr>
            <w:tcW w:w="950" w:type="dxa"/>
          </w:tcPr>
          <w:p w14:paraId="6294C2FD" w14:textId="37F0D43D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Everyone!</w:t>
            </w:r>
          </w:p>
        </w:tc>
        <w:tc>
          <w:tcPr>
            <w:tcW w:w="1953" w:type="dxa"/>
          </w:tcPr>
          <w:p w14:paraId="33A310DC" w14:textId="39200436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Police visitor</w:t>
            </w:r>
          </w:p>
          <w:p w14:paraId="25D4C5B4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7A9E1AA9" w14:textId="4A576505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Fire station</w:t>
            </w:r>
          </w:p>
          <w:p w14:paraId="15CB5E4A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042A271D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Lifeboat station</w:t>
            </w:r>
          </w:p>
          <w:p w14:paraId="7603F316" w14:textId="77777777" w:rsidR="006E4C7E" w:rsidRDefault="006E4C7E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000955BB" w14:textId="21F69E4F" w:rsidR="006E4C7E" w:rsidRPr="00E52618" w:rsidRDefault="006E4C7E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Little seaside town</w:t>
            </w:r>
          </w:p>
        </w:tc>
        <w:tc>
          <w:tcPr>
            <w:tcW w:w="1444" w:type="dxa"/>
          </w:tcPr>
          <w:p w14:paraId="747F4D6B" w14:textId="7B4D91B1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Grass heads/plant dissection prep for next term</w:t>
            </w:r>
          </w:p>
        </w:tc>
      </w:tr>
      <w:tr w:rsidR="004924D5" w:rsidRPr="00E52618" w14:paraId="1E094A20" w14:textId="52CA0046" w:rsidTr="004924D5">
        <w:trPr>
          <w:trHeight w:val="200"/>
        </w:trPr>
        <w:tc>
          <w:tcPr>
            <w:tcW w:w="657" w:type="dxa"/>
          </w:tcPr>
          <w:p w14:paraId="11F9B6C9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Term 4</w:t>
            </w:r>
          </w:p>
          <w:p w14:paraId="6280E331" w14:textId="77777777" w:rsidR="00865B81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23.02</w:t>
            </w:r>
          </w:p>
          <w:p w14:paraId="42D10379" w14:textId="0608EDDC" w:rsidR="00865B81" w:rsidRPr="00E52618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02.04</w:t>
            </w:r>
          </w:p>
        </w:tc>
        <w:tc>
          <w:tcPr>
            <w:tcW w:w="1295" w:type="dxa"/>
          </w:tcPr>
          <w:p w14:paraId="0047C463" w14:textId="050148C0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Growing</w:t>
            </w:r>
          </w:p>
        </w:tc>
        <w:tc>
          <w:tcPr>
            <w:tcW w:w="2149" w:type="dxa"/>
          </w:tcPr>
          <w:p w14:paraId="3ED8F32B" w14:textId="0F0CFCB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It starts with a seed</w:t>
            </w:r>
          </w:p>
          <w:p w14:paraId="23F5917D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71A92690" w14:textId="593C48F1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?</w:t>
            </w:r>
          </w:p>
        </w:tc>
        <w:tc>
          <w:tcPr>
            <w:tcW w:w="1969" w:type="dxa"/>
          </w:tcPr>
          <w:p w14:paraId="4308A6DE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Errol’s Garden</w:t>
            </w:r>
          </w:p>
          <w:p w14:paraId="1160F9A5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One Tiny Seed</w:t>
            </w:r>
            <w:r>
              <w:rPr>
                <w:rFonts w:ascii="Century Gothic" w:hAnsi="Century Gothic"/>
                <w:sz w:val="19"/>
                <w:szCs w:val="19"/>
              </w:rPr>
              <w:br/>
              <w:t>Grandpa’s Garden</w:t>
            </w:r>
          </w:p>
          <w:p w14:paraId="677F2035" w14:textId="3D087D15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The Growing Story</w:t>
            </w:r>
          </w:p>
        </w:tc>
        <w:tc>
          <w:tcPr>
            <w:tcW w:w="1623" w:type="dxa"/>
          </w:tcPr>
          <w:p w14:paraId="042BB56F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Length, height &amp; time</w:t>
            </w:r>
          </w:p>
          <w:p w14:paraId="466BFAD6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Building 9 &amp; 10</w:t>
            </w:r>
          </w:p>
          <w:p w14:paraId="130376A3" w14:textId="431870AD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Explore 3D shapes</w:t>
            </w:r>
          </w:p>
        </w:tc>
        <w:tc>
          <w:tcPr>
            <w:tcW w:w="2474" w:type="dxa"/>
          </w:tcPr>
          <w:p w14:paraId="667E7DA9" w14:textId="77777777" w:rsidR="004924D5" w:rsidRPr="00C71EE1" w:rsidRDefault="004924D5" w:rsidP="0044045F">
            <w:pPr>
              <w:rPr>
                <w:rFonts w:ascii="Century Gothic" w:hAnsi="Century Gothic"/>
                <w:b/>
                <w:bCs/>
                <w:sz w:val="19"/>
                <w:szCs w:val="19"/>
              </w:rPr>
            </w:pPr>
            <w:r w:rsidRPr="00C71EE1">
              <w:rPr>
                <w:rFonts w:ascii="Century Gothic" w:hAnsi="Century Gothic"/>
                <w:b/>
                <w:bCs/>
                <w:sz w:val="19"/>
                <w:szCs w:val="19"/>
              </w:rPr>
              <w:t>SALVATION</w:t>
            </w:r>
          </w:p>
          <w:p w14:paraId="7ED80DE0" w14:textId="1DA79E97" w:rsidR="004924D5" w:rsidRPr="00C71EE1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C71EE1">
              <w:rPr>
                <w:rFonts w:ascii="Century Gothic" w:hAnsi="Century Gothic"/>
                <w:bCs/>
                <w:sz w:val="19"/>
                <w:szCs w:val="19"/>
              </w:rPr>
              <w:t xml:space="preserve">Why do Christians put a cross in an </w:t>
            </w:r>
            <w:proofErr w:type="gramStart"/>
            <w:r w:rsidRPr="00C71EE1">
              <w:rPr>
                <w:rFonts w:ascii="Century Gothic" w:hAnsi="Century Gothic"/>
                <w:bCs/>
                <w:sz w:val="19"/>
                <w:szCs w:val="19"/>
              </w:rPr>
              <w:t>Easter garden</w:t>
            </w:r>
            <w:proofErr w:type="gramEnd"/>
            <w:r w:rsidRPr="00C71EE1">
              <w:rPr>
                <w:rFonts w:ascii="Century Gothic" w:hAnsi="Century Gothic"/>
                <w:bCs/>
                <w:sz w:val="19"/>
                <w:szCs w:val="19"/>
              </w:rPr>
              <w:t>?</w:t>
            </w:r>
          </w:p>
        </w:tc>
        <w:tc>
          <w:tcPr>
            <w:tcW w:w="1500" w:type="dxa"/>
          </w:tcPr>
          <w:p w14:paraId="2FAA8179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Theme:</w:t>
            </w:r>
          </w:p>
          <w:p w14:paraId="4199524C" w14:textId="70CD5045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‘Crawl, Climb, Connect’</w:t>
            </w:r>
          </w:p>
        </w:tc>
        <w:tc>
          <w:tcPr>
            <w:tcW w:w="950" w:type="dxa"/>
          </w:tcPr>
          <w:p w14:paraId="31F6F445" w14:textId="7FE45C2C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Our World</w:t>
            </w:r>
          </w:p>
        </w:tc>
        <w:tc>
          <w:tcPr>
            <w:tcW w:w="1953" w:type="dxa"/>
          </w:tcPr>
          <w:p w14:paraId="6A05B98E" w14:textId="406C19B8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proofErr w:type="spellStart"/>
            <w:r>
              <w:rPr>
                <w:rFonts w:ascii="Century Gothic" w:hAnsi="Century Gothic"/>
                <w:sz w:val="19"/>
                <w:szCs w:val="19"/>
              </w:rPr>
              <w:t>Walmer</w:t>
            </w:r>
            <w:proofErr w:type="spellEnd"/>
            <w:r>
              <w:rPr>
                <w:rFonts w:ascii="Century Gothic" w:hAnsi="Century Gothic"/>
                <w:sz w:val="19"/>
                <w:szCs w:val="19"/>
              </w:rPr>
              <w:t xml:space="preserve"> Castle &amp; Gardens?</w:t>
            </w:r>
            <w:r>
              <w:rPr>
                <w:rFonts w:ascii="Century Gothic" w:hAnsi="Century Gothic"/>
                <w:sz w:val="19"/>
                <w:szCs w:val="19"/>
              </w:rPr>
              <w:br/>
            </w:r>
            <w:proofErr w:type="spellStart"/>
            <w:r>
              <w:rPr>
                <w:rFonts w:ascii="Century Gothic" w:hAnsi="Century Gothic"/>
                <w:sz w:val="19"/>
                <w:szCs w:val="19"/>
              </w:rPr>
              <w:t>Quex</w:t>
            </w:r>
            <w:proofErr w:type="spellEnd"/>
            <w:r>
              <w:rPr>
                <w:rFonts w:ascii="Century Gothic" w:hAnsi="Century Gothic"/>
                <w:sz w:val="19"/>
                <w:szCs w:val="19"/>
              </w:rPr>
              <w:t xml:space="preserve"> House and Gardens?</w:t>
            </w:r>
          </w:p>
        </w:tc>
        <w:tc>
          <w:tcPr>
            <w:tcW w:w="1444" w:type="dxa"/>
          </w:tcPr>
          <w:p w14:paraId="2A7967C1" w14:textId="6EFA22DC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Maths – make a 3D shape using midget gems and spaghetti</w:t>
            </w:r>
          </w:p>
        </w:tc>
      </w:tr>
      <w:tr w:rsidR="004924D5" w:rsidRPr="00E52618" w14:paraId="772601BF" w14:textId="0E8E274A" w:rsidTr="004924D5">
        <w:trPr>
          <w:trHeight w:val="191"/>
        </w:trPr>
        <w:tc>
          <w:tcPr>
            <w:tcW w:w="657" w:type="dxa"/>
          </w:tcPr>
          <w:p w14:paraId="681BF9B8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Term 5</w:t>
            </w:r>
          </w:p>
          <w:p w14:paraId="4AA53427" w14:textId="77777777" w:rsidR="00865B81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20.04</w:t>
            </w:r>
          </w:p>
          <w:p w14:paraId="656D666B" w14:textId="168D5BFE" w:rsidR="00865B81" w:rsidRPr="00E52618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22.05</w:t>
            </w:r>
          </w:p>
        </w:tc>
        <w:tc>
          <w:tcPr>
            <w:tcW w:w="1295" w:type="dxa"/>
          </w:tcPr>
          <w:p w14:paraId="7A844997" w14:textId="1D508F18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Minibeasts</w:t>
            </w:r>
          </w:p>
        </w:tc>
        <w:tc>
          <w:tcPr>
            <w:tcW w:w="2149" w:type="dxa"/>
          </w:tcPr>
          <w:p w14:paraId="2BA57F97" w14:textId="5C45BD84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The Bug Collector</w:t>
            </w:r>
          </w:p>
          <w:p w14:paraId="071C9D2C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0EA84025" w14:textId="2999E266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A Good Place</w:t>
            </w:r>
          </w:p>
        </w:tc>
        <w:tc>
          <w:tcPr>
            <w:tcW w:w="1969" w:type="dxa"/>
          </w:tcPr>
          <w:p w14:paraId="1EC7164A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Aaargh spider</w:t>
            </w:r>
          </w:p>
          <w:p w14:paraId="07C7CCBD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Superworm</w:t>
            </w:r>
          </w:p>
          <w:p w14:paraId="31FC0C09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The Very Hungry Caterpillar</w:t>
            </w:r>
          </w:p>
          <w:p w14:paraId="6AF6FC32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Bug Hotel</w:t>
            </w:r>
          </w:p>
          <w:p w14:paraId="30FF0AF0" w14:textId="420C3FC3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 xml:space="preserve">What the Ladybird Heard. </w:t>
            </w:r>
          </w:p>
        </w:tc>
        <w:tc>
          <w:tcPr>
            <w:tcW w:w="1623" w:type="dxa"/>
          </w:tcPr>
          <w:p w14:paraId="5EA1834D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To 20 and beyond</w:t>
            </w:r>
          </w:p>
          <w:p w14:paraId="345713A4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How many now?</w:t>
            </w:r>
          </w:p>
          <w:p w14:paraId="05D7FF0C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Manipulate, compose &amp; decompose</w:t>
            </w:r>
          </w:p>
          <w:p w14:paraId="43535A86" w14:textId="131C362B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2474" w:type="dxa"/>
          </w:tcPr>
          <w:p w14:paraId="678DC61F" w14:textId="4878AA4E" w:rsidR="004924D5" w:rsidRPr="00C71EE1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C71EE1">
              <w:rPr>
                <w:rFonts w:ascii="Century Gothic" w:hAnsi="Century Gothic" w:cs="Calibri"/>
                <w:b/>
                <w:bCs/>
                <w:sz w:val="19"/>
                <w:szCs w:val="19"/>
              </w:rPr>
              <w:t>WORLD FAITH STORIES</w:t>
            </w:r>
            <w:r w:rsidRPr="00C71EE1">
              <w:rPr>
                <w:rFonts w:ascii="Century Gothic" w:hAnsi="Century Gothic" w:cs="Calibri"/>
                <w:sz w:val="19"/>
                <w:szCs w:val="19"/>
              </w:rPr>
              <w:t xml:space="preserve"> Which stories are special and why?</w:t>
            </w:r>
          </w:p>
        </w:tc>
        <w:tc>
          <w:tcPr>
            <w:tcW w:w="1500" w:type="dxa"/>
          </w:tcPr>
          <w:p w14:paraId="558DE783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Theme:</w:t>
            </w:r>
          </w:p>
          <w:p w14:paraId="64147631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‘Search, Steal, Share’</w:t>
            </w:r>
          </w:p>
          <w:p w14:paraId="1B9E241C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And</w:t>
            </w:r>
          </w:p>
          <w:p w14:paraId="44F68095" w14:textId="1D082E21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‘Explore, Evade, Escape’</w:t>
            </w:r>
          </w:p>
        </w:tc>
        <w:tc>
          <w:tcPr>
            <w:tcW w:w="950" w:type="dxa"/>
          </w:tcPr>
          <w:p w14:paraId="3FAFAE7E" w14:textId="18E8D024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Big Bear Funk</w:t>
            </w:r>
          </w:p>
        </w:tc>
        <w:tc>
          <w:tcPr>
            <w:tcW w:w="1953" w:type="dxa"/>
          </w:tcPr>
          <w:p w14:paraId="51C5F3DC" w14:textId="67D4367C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Monkton</w:t>
            </w:r>
          </w:p>
        </w:tc>
        <w:tc>
          <w:tcPr>
            <w:tcW w:w="1444" w:type="dxa"/>
          </w:tcPr>
          <w:p w14:paraId="7E8602FE" w14:textId="5418B768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Make a clay mini beast</w:t>
            </w:r>
          </w:p>
        </w:tc>
      </w:tr>
      <w:tr w:rsidR="004924D5" w:rsidRPr="00E52618" w14:paraId="18E151CA" w14:textId="762DC48E" w:rsidTr="004924D5">
        <w:trPr>
          <w:trHeight w:val="191"/>
        </w:trPr>
        <w:tc>
          <w:tcPr>
            <w:tcW w:w="657" w:type="dxa"/>
          </w:tcPr>
          <w:p w14:paraId="7E4743EF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Term 6</w:t>
            </w:r>
          </w:p>
          <w:p w14:paraId="41123BFC" w14:textId="77777777" w:rsidR="00865B81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01.06</w:t>
            </w:r>
          </w:p>
          <w:p w14:paraId="081DF819" w14:textId="49286A72" w:rsidR="00865B81" w:rsidRPr="00E52618" w:rsidRDefault="00865B81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17.07</w:t>
            </w:r>
          </w:p>
        </w:tc>
        <w:tc>
          <w:tcPr>
            <w:tcW w:w="1295" w:type="dxa"/>
          </w:tcPr>
          <w:p w14:paraId="15216E55" w14:textId="368E5F0A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At the Seaside</w:t>
            </w:r>
          </w:p>
        </w:tc>
        <w:tc>
          <w:tcPr>
            <w:tcW w:w="2149" w:type="dxa"/>
          </w:tcPr>
          <w:p w14:paraId="38DABAD2" w14:textId="40082FE0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Look What I Found at the Seaside</w:t>
            </w:r>
          </w:p>
          <w:p w14:paraId="3A3DDBF6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  <w:p w14:paraId="722C45C1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>Our Beach</w:t>
            </w:r>
          </w:p>
          <w:p w14:paraId="21672323" w14:textId="77777777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</w:p>
        </w:tc>
        <w:tc>
          <w:tcPr>
            <w:tcW w:w="1969" w:type="dxa"/>
          </w:tcPr>
          <w:p w14:paraId="00C3865E" w14:textId="277CF1B4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E52618">
              <w:rPr>
                <w:rFonts w:ascii="Century Gothic" w:hAnsi="Century Gothic"/>
                <w:sz w:val="19"/>
                <w:szCs w:val="19"/>
              </w:rPr>
              <w:t xml:space="preserve">Sharing a shell, Shark in the Dark, What the Ladybird Heard at the Seaside, Barry the Fish with Fingers. </w:t>
            </w:r>
          </w:p>
        </w:tc>
        <w:tc>
          <w:tcPr>
            <w:tcW w:w="1623" w:type="dxa"/>
          </w:tcPr>
          <w:p w14:paraId="7CBA6047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Sharing &amp; grouping</w:t>
            </w:r>
          </w:p>
          <w:p w14:paraId="680668DC" w14:textId="26216B64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Visualise, build and map</w:t>
            </w:r>
          </w:p>
        </w:tc>
        <w:tc>
          <w:tcPr>
            <w:tcW w:w="2474" w:type="dxa"/>
          </w:tcPr>
          <w:p w14:paraId="4D6A2880" w14:textId="166607DF" w:rsidR="004924D5" w:rsidRPr="00C71EE1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 w:rsidRPr="00C71EE1">
              <w:rPr>
                <w:rFonts w:ascii="Century Gothic" w:hAnsi="Century Gothic" w:cs="Calibri"/>
                <w:b/>
                <w:bCs/>
                <w:sz w:val="19"/>
                <w:szCs w:val="19"/>
              </w:rPr>
              <w:t>WORLD FAITH STORIES</w:t>
            </w:r>
            <w:r w:rsidRPr="00C71EE1">
              <w:rPr>
                <w:rFonts w:ascii="Century Gothic" w:hAnsi="Century Gothic" w:cs="Calibri"/>
                <w:sz w:val="19"/>
                <w:szCs w:val="19"/>
              </w:rPr>
              <w:t xml:space="preserve"> Which stories are special and why?</w:t>
            </w:r>
          </w:p>
        </w:tc>
        <w:tc>
          <w:tcPr>
            <w:tcW w:w="1500" w:type="dxa"/>
          </w:tcPr>
          <w:p w14:paraId="4FF439F4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Theme:</w:t>
            </w:r>
          </w:p>
          <w:p w14:paraId="7E2137EE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Sports Day Preparation </w:t>
            </w:r>
          </w:p>
          <w:p w14:paraId="1E4919B6" w14:textId="77777777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And</w:t>
            </w:r>
          </w:p>
          <w:p w14:paraId="7CA0A5FD" w14:textId="57AF734B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‘Hands, Feet, Equipment’</w:t>
            </w:r>
          </w:p>
        </w:tc>
        <w:tc>
          <w:tcPr>
            <w:tcW w:w="950" w:type="dxa"/>
          </w:tcPr>
          <w:p w14:paraId="3A0CE5E7" w14:textId="75C126EF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Reflect, Rewind &amp; Replay</w:t>
            </w:r>
          </w:p>
        </w:tc>
        <w:tc>
          <w:tcPr>
            <w:tcW w:w="1953" w:type="dxa"/>
          </w:tcPr>
          <w:p w14:paraId="1BDCA6A9" w14:textId="40A9E784" w:rsidR="004924D5" w:rsidRPr="00E52618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>Beach</w:t>
            </w:r>
          </w:p>
        </w:tc>
        <w:tc>
          <w:tcPr>
            <w:tcW w:w="1444" w:type="dxa"/>
          </w:tcPr>
          <w:p w14:paraId="54DA6635" w14:textId="0210D3C6" w:rsidR="004924D5" w:rsidRDefault="004924D5" w:rsidP="0044045F">
            <w:pPr>
              <w:rPr>
                <w:rFonts w:ascii="Century Gothic" w:hAnsi="Century Gothic"/>
                <w:sz w:val="19"/>
                <w:szCs w:val="19"/>
              </w:rPr>
            </w:pPr>
            <w:r>
              <w:rPr>
                <w:rFonts w:ascii="Century Gothic" w:hAnsi="Century Gothic"/>
                <w:sz w:val="19"/>
                <w:szCs w:val="19"/>
              </w:rPr>
              <w:t xml:space="preserve">Class worships </w:t>
            </w:r>
          </w:p>
        </w:tc>
      </w:tr>
    </w:tbl>
    <w:p w14:paraId="5BC2D768" w14:textId="77777777" w:rsidR="00BD4046" w:rsidRPr="00E52618" w:rsidRDefault="00BD4046" w:rsidP="000E031A">
      <w:pPr>
        <w:rPr>
          <w:rFonts w:ascii="Century Gothic" w:hAnsi="Century Gothic"/>
          <w:sz w:val="19"/>
          <w:szCs w:val="19"/>
        </w:rPr>
      </w:pPr>
    </w:p>
    <w:sectPr w:rsidR="00BD4046" w:rsidRPr="00E52618" w:rsidSect="000E031A">
      <w:footerReference w:type="default" r:id="rId7"/>
      <w:pgSz w:w="16838" w:h="11906" w:orient="landscape"/>
      <w:pgMar w:top="284" w:right="536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FC8AB" w14:textId="77777777" w:rsidR="0017199F" w:rsidRDefault="0017199F" w:rsidP="0017199F">
      <w:pPr>
        <w:spacing w:after="0" w:line="240" w:lineRule="auto"/>
      </w:pPr>
      <w:r>
        <w:separator/>
      </w:r>
    </w:p>
  </w:endnote>
  <w:endnote w:type="continuationSeparator" w:id="0">
    <w:p w14:paraId="615A1216" w14:textId="77777777" w:rsidR="0017199F" w:rsidRDefault="0017199F" w:rsidP="00171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328A5" w14:textId="54F910C2" w:rsidR="0017199F" w:rsidRDefault="0017199F">
    <w:pPr>
      <w:pStyle w:val="Footer"/>
    </w:pPr>
    <w:r>
      <w:rPr>
        <w:rFonts w:ascii="Century Gothic" w:hAnsi="Century Gothic" w:cs="Calibri"/>
        <w:noProof/>
        <w:color w:val="201F1E"/>
      </w:rPr>
      <w:drawing>
        <wp:anchor distT="0" distB="0" distL="114300" distR="114300" simplePos="0" relativeHeight="251659264" behindDoc="1" locked="1" layoutInCell="1" allowOverlap="1" wp14:anchorId="7204C382" wp14:editId="1018C1A9">
          <wp:simplePos x="0" y="0"/>
          <wp:positionH relativeFrom="margin">
            <wp:align>center</wp:align>
          </wp:positionH>
          <wp:positionV relativeFrom="paragraph">
            <wp:posOffset>-6738620</wp:posOffset>
          </wp:positionV>
          <wp:extent cx="6792595" cy="7077075"/>
          <wp:effectExtent l="0" t="0" r="825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2595" cy="7077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850D8" w14:textId="77777777" w:rsidR="0017199F" w:rsidRDefault="0017199F" w:rsidP="0017199F">
      <w:pPr>
        <w:spacing w:after="0" w:line="240" w:lineRule="auto"/>
      </w:pPr>
      <w:r>
        <w:separator/>
      </w:r>
    </w:p>
  </w:footnote>
  <w:footnote w:type="continuationSeparator" w:id="0">
    <w:p w14:paraId="0EFA54ED" w14:textId="77777777" w:rsidR="0017199F" w:rsidRDefault="0017199F" w:rsidP="00171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4F3DE74"/>
    <w:multiLevelType w:val="hybridMultilevel"/>
    <w:tmpl w:val="90AF6E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34B49F"/>
    <w:multiLevelType w:val="hybridMultilevel"/>
    <w:tmpl w:val="9F0924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F170A2B"/>
    <w:multiLevelType w:val="hybridMultilevel"/>
    <w:tmpl w:val="9398770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A6F028B"/>
    <w:multiLevelType w:val="hybridMultilevel"/>
    <w:tmpl w:val="5867F5D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CE0D5AB"/>
    <w:multiLevelType w:val="hybridMultilevel"/>
    <w:tmpl w:val="6E02594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B7FFF28"/>
    <w:multiLevelType w:val="hybridMultilevel"/>
    <w:tmpl w:val="8F664D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9FC0FE1"/>
    <w:multiLevelType w:val="hybridMultilevel"/>
    <w:tmpl w:val="7C5ED9F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B2"/>
    <w:rsid w:val="00002DCE"/>
    <w:rsid w:val="0004588B"/>
    <w:rsid w:val="00054FB3"/>
    <w:rsid w:val="0009400A"/>
    <w:rsid w:val="000E031A"/>
    <w:rsid w:val="0017199F"/>
    <w:rsid w:val="0019416E"/>
    <w:rsid w:val="002F1860"/>
    <w:rsid w:val="002F58CE"/>
    <w:rsid w:val="003035FB"/>
    <w:rsid w:val="00335220"/>
    <w:rsid w:val="00391628"/>
    <w:rsid w:val="003F1B90"/>
    <w:rsid w:val="0044045F"/>
    <w:rsid w:val="00450411"/>
    <w:rsid w:val="004924D5"/>
    <w:rsid w:val="004D63DE"/>
    <w:rsid w:val="0053657A"/>
    <w:rsid w:val="006548A9"/>
    <w:rsid w:val="006E4C7E"/>
    <w:rsid w:val="00750258"/>
    <w:rsid w:val="007F3A8C"/>
    <w:rsid w:val="007F4DAE"/>
    <w:rsid w:val="00865B81"/>
    <w:rsid w:val="008843D0"/>
    <w:rsid w:val="0090139C"/>
    <w:rsid w:val="00901AB2"/>
    <w:rsid w:val="00941AEC"/>
    <w:rsid w:val="00A0268B"/>
    <w:rsid w:val="00AA75C6"/>
    <w:rsid w:val="00AD6E94"/>
    <w:rsid w:val="00BD4046"/>
    <w:rsid w:val="00BE6B12"/>
    <w:rsid w:val="00C45F03"/>
    <w:rsid w:val="00C71EE1"/>
    <w:rsid w:val="00CB1668"/>
    <w:rsid w:val="00CE320F"/>
    <w:rsid w:val="00D139B7"/>
    <w:rsid w:val="00DD0B92"/>
    <w:rsid w:val="00E52618"/>
    <w:rsid w:val="00F03E93"/>
    <w:rsid w:val="00F0679B"/>
    <w:rsid w:val="00F06A28"/>
    <w:rsid w:val="00FC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91AD3"/>
  <w15:chartTrackingRefBased/>
  <w15:docId w15:val="{743A75A4-299C-453E-878A-05704A37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320F"/>
    <w:pPr>
      <w:ind w:left="720"/>
      <w:contextualSpacing/>
    </w:pPr>
  </w:style>
  <w:style w:type="paragraph" w:customStyle="1" w:styleId="Default">
    <w:name w:val="Default"/>
    <w:rsid w:val="00CE320F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1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99F"/>
  </w:style>
  <w:style w:type="paragraph" w:styleId="Footer">
    <w:name w:val="footer"/>
    <w:basedOn w:val="Normal"/>
    <w:link w:val="FooterChar"/>
    <w:uiPriority w:val="99"/>
    <w:unhideWhenUsed/>
    <w:rsid w:val="00171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Vanstone</dc:creator>
  <cp:keywords/>
  <dc:description/>
  <cp:lastModifiedBy>Kelly Vanstone</cp:lastModifiedBy>
  <cp:revision>17</cp:revision>
  <dcterms:created xsi:type="dcterms:W3CDTF">2025-06-18T20:06:00Z</dcterms:created>
  <dcterms:modified xsi:type="dcterms:W3CDTF">2025-09-02T17:24:00Z</dcterms:modified>
</cp:coreProperties>
</file>